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📢📢 DÚVIDAS SOBRE A SEGUNDA AULA 📢📢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Caso você tenha alguma dúvida sobre o conteúdo, logo abaixo do vídeo da aula tem um botão. Ao clicar nele,  você será  direcionado para nossa comunidade no facebook. Você pode postar todas suas dúvidas por lá.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Eu e minha equipe vamos fazer o nosso melhor para responder todo mundo o mais rápido possível.Comentários sobre as aulas também são muito bem-vindos, ok?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 concurso de resumos das aulas ainda está valendo!  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Se você quer aumentar suas chances de ser um dos escolhidos ao final do evento, corre na comunidade assim que você terminar de assistir a aula e poste o seu resumo da aula 2.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 seu post deve ser assim: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0" w:afterAutospacing="0" w:before="20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#resumoaula2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De 0 a 10, que nota você daria para a segunda aula?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Quais foram os pontos mais importantes que você aprendeu na aula?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você vai começar a aplicar imediatamente?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before="0" w:beforeAutospacing="0" w:line="360" w:lineRule="auto"/>
        <w:ind w:left="720" w:hanging="360"/>
        <w:jc w:val="both"/>
        <w:rPr>
          <w:u w:val="none"/>
        </w:rPr>
      </w:pPr>
      <w:r w:rsidDel="00000000" w:rsidR="00000000" w:rsidRPr="00000000">
        <w:rPr>
          <w:rtl w:val="0"/>
        </w:rPr>
        <w:t xml:space="preserve">O que mais você gostaria de aprender nas próximas aulas do workshop?</w:t>
      </w:r>
    </w:p>
    <w:p w:rsidR="00000000" w:rsidDel="00000000" w:rsidP="00000000" w:rsidRDefault="00000000" w:rsidRPr="00000000" w14:paraId="0000000D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</w:t>
      </w:r>
    </w:p>
    <w:p w:rsidR="00000000" w:rsidDel="00000000" w:rsidP="00000000" w:rsidRDefault="00000000" w:rsidRPr="00000000" w14:paraId="0000000E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Para assistir a aula e postar seu resumo é só clicar no link abaixo:</w:t>
      </w:r>
    </w:p>
    <w:p w:rsidR="00000000" w:rsidDel="00000000" w:rsidP="00000000" w:rsidRDefault="00000000" w:rsidRPr="00000000" w14:paraId="0000000F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0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-133348</wp:posOffset>
          </wp:positionV>
          <wp:extent cx="2424113" cy="385845"/>
          <wp:effectExtent b="0" l="0" r="0" t="0"/>
          <wp:wrapSquare wrapText="bothSides" distB="114300" distT="114300" distL="114300" distR="114300"/>
          <wp:docPr id="2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0PiOVhK7z5JkhVsnBn4LlE17j0g==">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